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7770" cy="10689590"/>
            <wp:effectExtent l="0" t="0" r="5080" b="16510"/>
            <wp:docPr id="4" name="图片 4" descr="图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像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7770" cy="10689590"/>
            <wp:effectExtent l="0" t="0" r="5080" b="16510"/>
            <wp:docPr id="1" name="图片 1" descr="图像 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像 (4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7770" cy="10689590"/>
            <wp:effectExtent l="0" t="0" r="5080" b="16510"/>
            <wp:docPr id="3" name="图片 3" descr="图像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像 (2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7770" cy="10689590"/>
            <wp:effectExtent l="0" t="0" r="5080" b="16510"/>
            <wp:docPr id="2" name="图片 2" descr="图像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像 (3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D92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Office_11.1.0.8389_F1E327BC-269C-435d-A152-05C5408002CA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君子不器</cp:lastModifiedBy>
  <dcterms:modified xsi:type="dcterms:W3CDTF">2019-03-13T06:19:28Z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2052-11.1.0.8389</vt:lpwstr>
  </property>
</Properties>
</file>